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FB" w:rsidRPr="00F932CE" w:rsidRDefault="005D16FB" w:rsidP="005D16FB">
      <w:pPr>
        <w:ind w:left="284" w:right="367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6"/>
        <w:tblW w:w="102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92"/>
        <w:gridCol w:w="6985"/>
        <w:gridCol w:w="2599"/>
      </w:tblGrid>
      <w:tr w:rsidR="005D16FB" w:rsidRPr="00F932CE" w:rsidTr="00A50C24">
        <w:trPr>
          <w:trHeight w:val="550"/>
        </w:trPr>
        <w:tc>
          <w:tcPr>
            <w:tcW w:w="10276" w:type="dxa"/>
            <w:gridSpan w:val="3"/>
            <w:shd w:val="clear" w:color="auto" w:fill="A6A6A6" w:themeFill="background1" w:themeFillShade="A6"/>
          </w:tcPr>
          <w:p w:rsidR="005D16FB" w:rsidRPr="00F932CE" w:rsidRDefault="005D16FB" w:rsidP="00A50C24">
            <w:r w:rsidRPr="00F932CE">
              <w:br w:type="page"/>
            </w:r>
          </w:p>
          <w:p w:rsidR="005D16FB" w:rsidRPr="00F932CE" w:rsidRDefault="005D16FB" w:rsidP="00A50C24">
            <w:pPr>
              <w:ind w:right="349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Перечень документов для Поручителя (физического лица)</w:t>
            </w:r>
          </w:p>
        </w:tc>
      </w:tr>
      <w:tr w:rsidR="005D16FB" w:rsidRPr="00F932CE" w:rsidTr="00A50C24">
        <w:trPr>
          <w:trHeight w:val="525"/>
        </w:trPr>
        <w:tc>
          <w:tcPr>
            <w:tcW w:w="692" w:type="dxa"/>
          </w:tcPr>
          <w:p w:rsidR="005D16FB" w:rsidRPr="00F932CE" w:rsidRDefault="005D16FB" w:rsidP="00A50C24">
            <w:pPr>
              <w:jc w:val="both"/>
            </w:pPr>
            <w:r w:rsidRPr="00F932CE">
              <w:t>1</w:t>
            </w:r>
          </w:p>
        </w:tc>
        <w:tc>
          <w:tcPr>
            <w:tcW w:w="6985" w:type="dxa"/>
            <w:vAlign w:val="center"/>
          </w:tcPr>
          <w:p w:rsidR="005D16FB" w:rsidRPr="00F932CE" w:rsidRDefault="005D16FB" w:rsidP="00A50C24">
            <w:pPr>
              <w:ind w:right="349"/>
            </w:pPr>
            <w:r w:rsidRPr="00F932CE">
              <w:t xml:space="preserve">Анкета Поручителя физического лица </w:t>
            </w:r>
          </w:p>
        </w:tc>
        <w:tc>
          <w:tcPr>
            <w:tcW w:w="2599" w:type="dxa"/>
          </w:tcPr>
          <w:p w:rsidR="005D16FB" w:rsidRPr="00F932CE" w:rsidRDefault="005D16FB" w:rsidP="00A50C24">
            <w:pPr>
              <w:ind w:right="349"/>
            </w:pPr>
            <w:r w:rsidRPr="00F932CE">
              <w:t>Оригинал</w:t>
            </w:r>
          </w:p>
        </w:tc>
      </w:tr>
      <w:tr w:rsidR="005D16FB" w:rsidRPr="00F932CE" w:rsidTr="00A50C24">
        <w:trPr>
          <w:trHeight w:val="525"/>
        </w:trPr>
        <w:tc>
          <w:tcPr>
            <w:tcW w:w="692" w:type="dxa"/>
          </w:tcPr>
          <w:p w:rsidR="005D16FB" w:rsidRPr="00F932CE" w:rsidRDefault="005D16FB" w:rsidP="00A50C24">
            <w:pPr>
              <w:jc w:val="both"/>
            </w:pPr>
            <w:r w:rsidRPr="00F932CE">
              <w:t>2</w:t>
            </w:r>
          </w:p>
        </w:tc>
        <w:tc>
          <w:tcPr>
            <w:tcW w:w="6985" w:type="dxa"/>
            <w:vAlign w:val="center"/>
          </w:tcPr>
          <w:p w:rsidR="005D16FB" w:rsidRPr="00F932CE" w:rsidRDefault="005D16FB" w:rsidP="00A50C24">
            <w:pPr>
              <w:ind w:right="349"/>
            </w:pPr>
            <w:r w:rsidRPr="00F932CE">
              <w:rPr>
                <w:spacing w:val="-6"/>
              </w:rPr>
              <w:t>Согласие на обработку персональных данных</w:t>
            </w:r>
          </w:p>
        </w:tc>
        <w:tc>
          <w:tcPr>
            <w:tcW w:w="2599" w:type="dxa"/>
            <w:vAlign w:val="center"/>
          </w:tcPr>
          <w:p w:rsidR="005D16FB" w:rsidRPr="00F932CE" w:rsidRDefault="005D16FB" w:rsidP="00A50C24">
            <w:pPr>
              <w:ind w:right="349"/>
            </w:pPr>
            <w:r w:rsidRPr="00F932CE">
              <w:t>Оригинал</w:t>
            </w:r>
          </w:p>
        </w:tc>
      </w:tr>
      <w:tr w:rsidR="005D16FB" w:rsidRPr="00F932CE" w:rsidTr="00A50C24">
        <w:trPr>
          <w:trHeight w:val="550"/>
        </w:trPr>
        <w:tc>
          <w:tcPr>
            <w:tcW w:w="692" w:type="dxa"/>
          </w:tcPr>
          <w:p w:rsidR="005D16FB" w:rsidRPr="00F932CE" w:rsidRDefault="005D16FB" w:rsidP="00A50C24">
            <w:pPr>
              <w:jc w:val="both"/>
            </w:pPr>
            <w:r w:rsidRPr="00F932CE">
              <w:t>3</w:t>
            </w:r>
          </w:p>
        </w:tc>
        <w:tc>
          <w:tcPr>
            <w:tcW w:w="6985" w:type="dxa"/>
            <w:vAlign w:val="center"/>
          </w:tcPr>
          <w:p w:rsidR="005D16FB" w:rsidRPr="00F932CE" w:rsidRDefault="005D16FB" w:rsidP="00A50C24">
            <w:pPr>
              <w:ind w:right="349"/>
            </w:pPr>
            <w:r w:rsidRPr="00F932CE">
              <w:t xml:space="preserve">Все страницы паспорта, Свидетельство ИНН, СНИЛС </w:t>
            </w:r>
          </w:p>
        </w:tc>
        <w:tc>
          <w:tcPr>
            <w:tcW w:w="2599" w:type="dxa"/>
          </w:tcPr>
          <w:p w:rsidR="005D16FB" w:rsidRPr="00F932CE" w:rsidRDefault="005D16FB" w:rsidP="00A50C24">
            <w:pPr>
              <w:ind w:right="349"/>
            </w:pPr>
            <w:r w:rsidRPr="00F932CE">
              <w:t>(копии, заверенные Поручителем, оригинал для сверки)</w:t>
            </w:r>
          </w:p>
        </w:tc>
      </w:tr>
      <w:tr w:rsidR="005D16FB" w:rsidRPr="00F932CE" w:rsidTr="00A50C24">
        <w:trPr>
          <w:trHeight w:val="550"/>
        </w:trPr>
        <w:tc>
          <w:tcPr>
            <w:tcW w:w="692" w:type="dxa"/>
          </w:tcPr>
          <w:p w:rsidR="005D16FB" w:rsidRPr="00F932CE" w:rsidRDefault="005D16FB" w:rsidP="00A50C24">
            <w:pPr>
              <w:jc w:val="both"/>
            </w:pPr>
            <w:r w:rsidRPr="00F932CE">
              <w:t>4</w:t>
            </w:r>
          </w:p>
        </w:tc>
        <w:tc>
          <w:tcPr>
            <w:tcW w:w="6985" w:type="dxa"/>
            <w:vAlign w:val="center"/>
          </w:tcPr>
          <w:p w:rsidR="005D16FB" w:rsidRPr="00F932CE" w:rsidRDefault="005D16FB" w:rsidP="00A50C24">
            <w:pPr>
              <w:ind w:right="349"/>
            </w:pPr>
            <w:r w:rsidRPr="00F932CE">
              <w:t xml:space="preserve">Документы, подтверждающие доходы (по форме 2-НДФЛ, за последние 6 месяцев) и трудовую занятость </w:t>
            </w:r>
          </w:p>
        </w:tc>
        <w:tc>
          <w:tcPr>
            <w:tcW w:w="2599" w:type="dxa"/>
          </w:tcPr>
          <w:p w:rsidR="005D16FB" w:rsidRPr="00F932CE" w:rsidRDefault="005D16FB" w:rsidP="00A50C24">
            <w:pPr>
              <w:ind w:right="349"/>
            </w:pPr>
            <w:r w:rsidRPr="00F932CE">
              <w:t>(копия трудовой книжки, заверенная работодателем или Сведения о трудовой деятельности, предоставляемые из информационных ресурсов Пенсионного фонда Российской Федерации (документ, подписанный усиленной квалифицированной электронной подписью)</w:t>
            </w:r>
          </w:p>
        </w:tc>
      </w:tr>
    </w:tbl>
    <w:p w:rsidR="008B140E" w:rsidRDefault="008B140E">
      <w:bookmarkStart w:id="0" w:name="_GoBack"/>
      <w:bookmarkEnd w:id="0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B"/>
    <w:rsid w:val="005D16FB"/>
    <w:rsid w:val="008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B397-FAEE-4360-A710-EE0379F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16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2023-06-06T10:12:00Z</dcterms:created>
  <dcterms:modified xsi:type="dcterms:W3CDTF">2023-06-06T10:12:00Z</dcterms:modified>
</cp:coreProperties>
</file>